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left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sx2tr8qkk43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OGÓLNE WARUNKI UCZESTNICTWA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pr7b9vui8t0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WYPOCZYNEK – Kolonie letnie Osada Dzieci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a5a5mzv7u99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1. DEFINICJE I POSTANOWIENIA OGÓLNE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Szkoła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realizuje projekt w ramach działalności statutowej.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Projekt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przedsięwzięcie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Kolonie letnie Osada Dzieci 2026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realizowane w corocznych edycjach, obejmujące działania służące realizacji jego celów statutowych.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Działanie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wyodrębniona forma realizacji Projektu, w tym również impreza turystyczna w rozumieniu przepisów.</w:t>
        <w:br w:type="textWrapping"/>
        <w:t xml:space="preserve">Ustawa z dnia 24 listopada 2017 r. o imprezach turystycznych i powiązanych usługach turystycznych.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OWU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niniejszy dokument określający ogólne zasady uczestnictwa w koloniach, obozach i zimowiskach organizowanych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Niepubliczną Szkołę Podstawową Osada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Regulamin Działania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dokument szczegółowy określający prawa i obowiązki stron w odniesieniu do konkretnego Działania.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1.8. Przystąpienie do Działania następuje poprzez łączne spełnienie następujących warunków:</w:t>
        <w:br w:type="textWrapping"/>
        <w:t xml:space="preserve"> a) akceptację OWU i Regulaminu Działania poprzez formularz zgłoszeniowy online;</w:t>
        <w:br w:type="textWrapping"/>
        <w:t xml:space="preserve"> b) terminową wpłatę zaliczki oraz pełnej opłaty zgodnie z Regulaminem;</w:t>
        <w:br w:type="textWrapping"/>
        <w:t xml:space="preserve"> c) zawarcie umowy – jeżeli dane Działanie stanowi imprezę turystyczną;</w:t>
        <w:br w:type="textWrapping"/>
        <w:t xml:space="preserve"> d) złożenie wymaganych dokumentów, w tym karty kwalifikacyjnej uczestnika.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ow3wzpaz0sn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2. REZERWACJA I WARUNKI PŁATNOŚCI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Zgłoszenie następuje za pośrednictwem formularza online dostępnego na stronie internetowej www.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osadatworcow.pl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Potwierdzenie przyjęcia zgłoszenia nie jest równoznaczne z rezerwacją miejsca.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2.3. Informacja o potwierdzeniu rezerwacji lub jej braku przekazywana jest drogą elektroniczną w terminie do 5 dni roboczych.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2.4. Warunkiem skutecznej rezerwacji jest wpłata zaliczki w terminie 3 dni roboczych od otrzymania potwierdzenia.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2.5. Pozostała część opłaty winna zostać uiszczona w terminie wskazanym w Regulaminie Działania.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2.6. W przypadku Działania stanowiącego imprezę turystyczną zawarcie umowy następuje elektronicznie, w terminie maksymalnie 40 dni od rozpoczęcia turnusu kolonii, chyba że potwierdzenie rezerwacji turnusu nastąpiło w terminie krótszym niż wskazane 40 dni. 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2.7. Niespełnienie któregokolwiek z warunków formalnych (brak wpłaty, brak dokumentów, brak podpisu umowy) traktowane jest jako rezygnacja z udziału.</w:t>
      </w:r>
    </w:p>
    <w:p w:rsidR="00000000" w:rsidDel="00000000" w:rsidP="00000000" w:rsidRDefault="00000000" w:rsidRPr="00000000" w14:paraId="0000001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może odmówić przyjęcia Uczestnika w przypadku:</w:t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wcześniejszego rażącego naruszenia regulaminów,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nieadekwatności Działania do indywidualnych potrzeb zdrowotnych lub formalnych Uczestnika, jeżeli uniemożliwia to zapewnienie bezpiecznej opieki.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m73ju7b9pjzq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3. ZMIANA WARUNKÓW LUB ODWOŁANIE DZIAŁANIA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może odwołać Działanie w przypadku wystąpienia siły wyższej, decyzji organu administracji lub braku minimalnej liczby uczestników. W takim przypadku przysługuje zwrot wpłat bez dodatkowych roszczeń odszkodowawczych.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p15n0zr7jek9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4. ODSTĄPIENIE OD UMOWY I ZWROTY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Przedstawiciel ustawowy może odstąpić od umowy przed rozpoczęciem Działania.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Oświadczenie wymaga formy pisemnej lub dokumentowej (e-mail).</w:t>
      </w:r>
    </w:p>
    <w:p w:rsidR="00000000" w:rsidDel="00000000" w:rsidP="00000000" w:rsidRDefault="00000000" w:rsidRPr="00000000" w14:paraId="0000001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W przypadku rezygnacji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pobiera opłatę manipulacyjną zależną od terminu odstąpienia, zgodnie z Regulaminem Działania.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4.3.1 100 zł przy odstąpieniu w terminie od dnia wpłaty zaliczki do 40 dni od ustalonej daty rozpoczęcia Działania, </w:t>
      </w:r>
    </w:p>
    <w:p w:rsidR="00000000" w:rsidDel="00000000" w:rsidP="00000000" w:rsidRDefault="00000000" w:rsidRPr="00000000" w14:paraId="00000021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4.3.2. równowartość wpłaconej zaliczki, przy odstąpieniu w okresie od 39 do 30 dni od ustalonej daty rozpoczęcia Działania,</w:t>
      </w:r>
    </w:p>
    <w:p w:rsidR="00000000" w:rsidDel="00000000" w:rsidP="00000000" w:rsidRDefault="00000000" w:rsidRPr="00000000" w14:paraId="0000002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4.3.3. 50% opłaty za udział w Działaniu przy odstąpieniu w okresie od 29 do 15 dni od ustalonej daty rozpoczęcia Działania, </w:t>
      </w:r>
    </w:p>
    <w:p w:rsidR="00000000" w:rsidDel="00000000" w:rsidP="00000000" w:rsidRDefault="00000000" w:rsidRPr="00000000" w14:paraId="0000002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4.3.4. 90% opłaty za udział w Działaniu przy odstąpieniu w okresie od 14 do od ustalonej daty rozpoczęcia Działania,</w:t>
      </w:r>
    </w:p>
    <w:p w:rsidR="00000000" w:rsidDel="00000000" w:rsidP="00000000" w:rsidRDefault="00000000" w:rsidRPr="00000000" w14:paraId="00000024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Dopuszcza się przeniesienie uprawnień na inną osobę spełniającą warunki udziału, przy zachowaniu odpowiedzialności solidarnej za należności.</w:t>
      </w:r>
    </w:p>
    <w:p w:rsidR="00000000" w:rsidDel="00000000" w:rsidP="00000000" w:rsidRDefault="00000000" w:rsidRPr="00000000" w14:paraId="00000025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Zwrot należnych środków następuje w terminie 14 dni od otrzymania skutecznego oświadczenia.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29yxxg8a8o5o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5. REKLAMACJE</w:t>
      </w:r>
    </w:p>
    <w:p w:rsidR="00000000" w:rsidDel="00000000" w:rsidP="00000000" w:rsidRDefault="00000000" w:rsidRPr="00000000" w14:paraId="00000027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5.1. Reklamacje dotyczące realizacji Działania należy zgłaszać w terminie do 30 dni od jego zakończenia w formie pisemnej lub elektronicznej.</w:t>
      </w:r>
    </w:p>
    <w:p w:rsidR="00000000" w:rsidDel="00000000" w:rsidP="00000000" w:rsidRDefault="00000000" w:rsidRPr="00000000" w14:paraId="00000028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rozpatruje reklamację w terminie 30 dni. W sprawach złożonych termin może zostać przedłużony o kolejne 30 dni.</w:t>
      </w:r>
    </w:p>
    <w:p w:rsidR="00000000" w:rsidDel="00000000" w:rsidP="00000000" w:rsidRDefault="00000000" w:rsidRPr="00000000" w14:paraId="00000029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5.3. Informacje dotyczące pozasądowego rozwiązywania sporów konsumenckich dostępne są w  Wojewódzki Inspektorat Inspekcji Handlowej w Warszawie  oraz na platformie ODR Komisji Europejskiej.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cfps1ipcemw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wkaomtnnq0a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6. ODPOWIEDZIALNOŚĆ</w:t>
      </w:r>
    </w:p>
    <w:p w:rsidR="00000000" w:rsidDel="00000000" w:rsidP="00000000" w:rsidRDefault="00000000" w:rsidRPr="00000000" w14:paraId="0000002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6.1. W ramach opłaty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zapewnia ubezpieczenie NNW oraz OC.</w:t>
      </w:r>
    </w:p>
    <w:p w:rsidR="00000000" w:rsidDel="00000000" w:rsidP="00000000" w:rsidRDefault="00000000" w:rsidRPr="00000000" w14:paraId="0000002F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nie odpowiada za rzeczy wartościowe nie przekazane do depozytu.</w:t>
      </w:r>
    </w:p>
    <w:p w:rsidR="00000000" w:rsidDel="00000000" w:rsidP="00000000" w:rsidRDefault="00000000" w:rsidRPr="00000000" w14:paraId="00000030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6.3. Odpowiedzialność za szkody wyrządzone przez Uczestnika ponosi jego przedstawiciel ustawowy.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28zm4m3uicqa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7. OBOWIĄZKI UCZESTNIKA</w:t>
      </w:r>
    </w:p>
    <w:p w:rsidR="00000000" w:rsidDel="00000000" w:rsidP="00000000" w:rsidRDefault="00000000" w:rsidRPr="00000000" w14:paraId="00000032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7.1. Uczestnik zobowiązany jest do przestrzegania regulaminów oraz poleceń kadry.</w:t>
      </w:r>
    </w:p>
    <w:p w:rsidR="00000000" w:rsidDel="00000000" w:rsidP="00000000" w:rsidRDefault="00000000" w:rsidRPr="00000000" w14:paraId="00000033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7.2. W przypadku poważnego naruszenia zasad współżycia społecznego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może podjąć decyzję o wcześniejszym zakończeniu udziału.</w:t>
      </w:r>
    </w:p>
    <w:p w:rsidR="00000000" w:rsidDel="00000000" w:rsidP="00000000" w:rsidRDefault="00000000" w:rsidRPr="00000000" w14:paraId="00000034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7.3. W razie wcześniejszego wyjazdu z przyczyn leżących po stronie Uczestnika opłata nie podlega zwrotowi.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sz2h3ok8badb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8. DANE OSOBOWE</w:t>
      </w:r>
    </w:p>
    <w:p w:rsidR="00000000" w:rsidDel="00000000" w:rsidP="00000000" w:rsidRDefault="00000000" w:rsidRPr="00000000" w14:paraId="00000036">
      <w:pPr>
        <w:spacing w:after="0" w:before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Administratorem danych osobowych jest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Dane przetwarzane są zgodnie z przepisami</w:t>
        <w:br w:type="textWrapping"/>
        <w:t xml:space="preserve">📜 Rozporządzenie Parlamentu Europejskiego i Rady (UE) 2016/679 (RODO)</w:t>
      </w:r>
    </w:p>
    <w:p w:rsidR="00000000" w:rsidDel="00000000" w:rsidP="00000000" w:rsidRDefault="00000000" w:rsidRPr="00000000" w14:paraId="00000037">
      <w:pPr>
        <w:spacing w:after="0" w:before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celu realizacji umowy, wypełnienia obowiązków prawnych, zapewnienia bezpieczeństwa Uczestnika oraz ewentualnych działań marketingowych (na podstawie odrębnej zgody).</w:t>
      </w:r>
    </w:p>
    <w:p w:rsidR="00000000" w:rsidDel="00000000" w:rsidP="00000000" w:rsidRDefault="00000000" w:rsidRPr="00000000" w14:paraId="00000038">
      <w:pPr>
        <w:spacing w:after="0" w:before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Szczegółowa klauzula informacyjna dostępna jest w odrębnym dokumencie.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smhmqgq5qt8d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9. POSTANOWIENIA KOŃCOWE</w:t>
      </w:r>
    </w:p>
    <w:p w:rsidR="00000000" w:rsidDel="00000000" w:rsidP="00000000" w:rsidRDefault="00000000" w:rsidRPr="00000000" w14:paraId="0000003A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9.1. W sprawach nieuregulowanych zastosowanie mają przepisy prawa powszechnie obowiązującego oraz Regulamin Działania.</w:t>
      </w:r>
    </w:p>
    <w:p w:rsidR="00000000" w:rsidDel="00000000" w:rsidP="00000000" w:rsidRDefault="00000000" w:rsidRPr="00000000" w14:paraId="0000003B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9.2. Niniejsze OWU wchodzą w życie z dniem wskazanym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Niepubliczna Szkoła Podstawowa Osada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9.3. Zmiany OWU mają zastosowanie wyłącznie do rezerwacji dokonanych po dacie ich wejścia w życie.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Niepubliczna Szkoła Podstawowa Osada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614488" cy="1614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4488" cy="1614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Boduszewo 16, 62-095 Murowana Goślina</w:t>
    </w:r>
  </w:p>
  <w:p w:rsidR="00000000" w:rsidDel="00000000" w:rsidP="00000000" w:rsidRDefault="00000000" w:rsidRPr="00000000" w14:paraId="00000040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REGON 542651670</w:t>
    </w:r>
  </w:p>
  <w:p w:rsidR="00000000" w:rsidDel="00000000" w:rsidP="00000000" w:rsidRDefault="00000000" w:rsidRPr="00000000" w14:paraId="00000041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NIP 777 345 90 52</w:t>
    </w:r>
  </w:p>
  <w:p w:rsidR="00000000" w:rsidDel="00000000" w:rsidP="00000000" w:rsidRDefault="00000000" w:rsidRPr="00000000" w14:paraId="00000042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RSPO 484406</w:t>
    </w:r>
  </w:p>
  <w:p w:rsidR="00000000" w:rsidDel="00000000" w:rsidP="00000000" w:rsidRDefault="00000000" w:rsidRPr="00000000" w14:paraId="00000043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